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EB" w:rsidRDefault="008169C5" w:rsidP="00AD7F67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THE CITY OF BELLE BOARD OF ALDERMEN</w:t>
      </w:r>
      <w:r w:rsidR="00CB3579">
        <w:rPr>
          <w:rFonts w:ascii="Georgia" w:hAnsi="Georgia"/>
          <w:b/>
          <w:sz w:val="28"/>
          <w:szCs w:val="28"/>
        </w:rPr>
        <w:t xml:space="preserve"> MET IN SPECIAL SESSION ON WEDNESDAY, DECEMBER 4, 2019 AT 6:30 P.M. AT THE BELLE BLAND COMMUNITY CENTER.  OFFICALS PRESENT WERE MAYOR JOSH SEAVER, ALDERWOMEN JEANETTE STRUEMPH, COURTNEY ABEL, ALDERMEN KEN STANFIELD, TONY GIECK, AND CITY CLERK FRANKIE HICKS.</w:t>
      </w:r>
    </w:p>
    <w:p w:rsidR="00CB3579" w:rsidRDefault="00CB3579" w:rsidP="00AD7F67">
      <w:pPr>
        <w:pStyle w:val="NoSpacing"/>
        <w:rPr>
          <w:rFonts w:ascii="Georgia" w:hAnsi="Georgia"/>
          <w:b/>
          <w:sz w:val="28"/>
          <w:szCs w:val="28"/>
        </w:rPr>
      </w:pP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Josh Seaver.  The Pledge of Allegiance was recited.</w:t>
      </w: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Mayor Seaver stated that the reason for the meeting was for residents to express concerns or ask question regarding the option of contracting with Maries County Sheriff’s Office for policing.</w:t>
      </w: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Individuals present that signed to address the Council were:</w:t>
      </w: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Sallee</w:t>
      </w:r>
      <w:proofErr w:type="spellEnd"/>
      <w:r>
        <w:rPr>
          <w:rFonts w:ascii="Georgia" w:hAnsi="Georgia"/>
          <w:sz w:val="28"/>
          <w:szCs w:val="28"/>
        </w:rPr>
        <w:t xml:space="preserve"> &amp; Bill Bonham, Fred </w:t>
      </w:r>
      <w:proofErr w:type="spellStart"/>
      <w:r>
        <w:rPr>
          <w:rFonts w:ascii="Georgia" w:hAnsi="Georgia"/>
          <w:sz w:val="28"/>
          <w:szCs w:val="28"/>
        </w:rPr>
        <w:t>Bethman</w:t>
      </w:r>
      <w:proofErr w:type="spellEnd"/>
      <w:r>
        <w:rPr>
          <w:rFonts w:ascii="Georgia" w:hAnsi="Georgia"/>
          <w:sz w:val="28"/>
          <w:szCs w:val="28"/>
        </w:rPr>
        <w:t xml:space="preserve">, Arlen Ellis, Kurt </w:t>
      </w:r>
      <w:proofErr w:type="spellStart"/>
      <w:r>
        <w:rPr>
          <w:rFonts w:ascii="Georgia" w:hAnsi="Georgia"/>
          <w:sz w:val="28"/>
          <w:szCs w:val="28"/>
        </w:rPr>
        <w:t>Seba</w:t>
      </w:r>
      <w:proofErr w:type="spellEnd"/>
      <w:r>
        <w:rPr>
          <w:rFonts w:ascii="Georgia" w:hAnsi="Georgia"/>
          <w:sz w:val="28"/>
          <w:szCs w:val="28"/>
        </w:rPr>
        <w:t>, Jacque Moreland, Steve Vogt, Dave Tackett, Daryl White Sr., Terry Connor, Brenda Turner, Chris Rose, Debbie Turnbough.</w:t>
      </w: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Ken Stanfield made a motion to adjourn the meeting.  The motion was seconded by Alderwoman Courtney Abel, all in favor.  Meeting adjourned.</w:t>
      </w: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</w:t>
      </w: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Josh Seaver, Mayor</w:t>
      </w: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</w:p>
    <w:p w:rsid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</w:t>
      </w:r>
    </w:p>
    <w:p w:rsidR="00CB3579" w:rsidRPr="00CB3579" w:rsidRDefault="00CB3579" w:rsidP="00AD7F67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  <w:bookmarkStart w:id="0" w:name="_GoBack"/>
      <w:bookmarkEnd w:id="0"/>
    </w:p>
    <w:sectPr w:rsidR="00CB3579" w:rsidRPr="00CB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67"/>
    <w:rsid w:val="00137AEB"/>
    <w:rsid w:val="006C1B91"/>
    <w:rsid w:val="008169C5"/>
    <w:rsid w:val="00AD7F67"/>
    <w:rsid w:val="00C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3E48"/>
  <w15:chartTrackingRefBased/>
  <w15:docId w15:val="{3192D9A9-F959-4543-B333-8E574E37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F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2019-12-09T20:54:00Z</cp:lastPrinted>
  <dcterms:created xsi:type="dcterms:W3CDTF">2019-12-09T20:24:00Z</dcterms:created>
  <dcterms:modified xsi:type="dcterms:W3CDTF">2019-12-09T20:55:00Z</dcterms:modified>
</cp:coreProperties>
</file>