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93AF" w14:textId="7AAD1A58" w:rsidR="00773357" w:rsidRDefault="006E047B" w:rsidP="006E047B">
      <w:pPr>
        <w:pStyle w:val="NoSpacing"/>
        <w:rPr>
          <w:rFonts w:ascii="Georgia" w:hAnsi="Georgia"/>
          <w:b/>
          <w:bCs/>
          <w:sz w:val="28"/>
          <w:szCs w:val="28"/>
        </w:rPr>
      </w:pPr>
      <w:r w:rsidRPr="006E047B">
        <w:rPr>
          <w:rFonts w:ascii="Georgia" w:hAnsi="Georgia"/>
          <w:b/>
          <w:bCs/>
          <w:sz w:val="28"/>
          <w:szCs w:val="28"/>
        </w:rPr>
        <w:t>THE CITY OF BELLE BOARD OF ALDERMEN MET IN REGULAR SESSION ON TUESDAY, MAY 12, 2020 AT 6:30 P.M. AT THE BELLE CITY HALL.  OFFICALS PRESENT WERE MAYOR JOSH SEAVER, ALDERWOMEN JEANETTE STRUEMPH, COURTNEY ABEL, ALDERMEN KEN STANFIELD, TONY GIECK, AND CITY CLERK FRANKIE HICKS.</w:t>
      </w:r>
    </w:p>
    <w:p w14:paraId="5DD89EB9" w14:textId="5A4E09AE" w:rsidR="006E047B" w:rsidRDefault="006E047B" w:rsidP="006E047B">
      <w:pPr>
        <w:pStyle w:val="NoSpacing"/>
        <w:rPr>
          <w:rFonts w:ascii="Georgia" w:hAnsi="Georgia"/>
          <w:b/>
          <w:bCs/>
          <w:sz w:val="28"/>
          <w:szCs w:val="28"/>
        </w:rPr>
      </w:pPr>
    </w:p>
    <w:p w14:paraId="7ED63651" w14:textId="1E72E41F" w:rsidR="006E047B" w:rsidRDefault="006E047B" w:rsidP="006E047B">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14:paraId="38A64E3B" w14:textId="5F140686" w:rsidR="006E047B" w:rsidRDefault="006E047B" w:rsidP="006E047B">
      <w:pPr>
        <w:pStyle w:val="NoSpacing"/>
        <w:rPr>
          <w:rFonts w:ascii="Georgia" w:hAnsi="Georgia"/>
          <w:sz w:val="28"/>
          <w:szCs w:val="28"/>
        </w:rPr>
      </w:pPr>
    </w:p>
    <w:p w14:paraId="1E4B1B66" w14:textId="79C72C56" w:rsidR="006E047B" w:rsidRDefault="006E047B" w:rsidP="006E047B">
      <w:pPr>
        <w:pStyle w:val="NoSpacing"/>
        <w:rPr>
          <w:rFonts w:ascii="Georgia" w:hAnsi="Georgia"/>
          <w:b/>
          <w:bCs/>
          <w:sz w:val="28"/>
          <w:szCs w:val="28"/>
        </w:rPr>
      </w:pPr>
      <w:r>
        <w:rPr>
          <w:rFonts w:ascii="Georgia" w:hAnsi="Georgia"/>
          <w:b/>
          <w:bCs/>
          <w:sz w:val="28"/>
          <w:szCs w:val="28"/>
        </w:rPr>
        <w:t>AGENDA:</w:t>
      </w:r>
    </w:p>
    <w:p w14:paraId="68FCEB48" w14:textId="6FEE3AE7" w:rsidR="006E047B" w:rsidRDefault="006E047B" w:rsidP="006E047B">
      <w:pPr>
        <w:pStyle w:val="NoSpacing"/>
        <w:rPr>
          <w:rFonts w:ascii="Georgia" w:hAnsi="Georgia"/>
          <w:sz w:val="28"/>
          <w:szCs w:val="28"/>
        </w:rPr>
      </w:pPr>
      <w:r>
        <w:rPr>
          <w:rFonts w:ascii="Georgia" w:hAnsi="Georgia"/>
          <w:sz w:val="28"/>
          <w:szCs w:val="28"/>
        </w:rPr>
        <w:t>Alderwoman Courtney Abel made a motion to accept the agenda as written.  The motion was seconded by Alderwoman Jeanette Struemph, all in favor.</w:t>
      </w:r>
    </w:p>
    <w:p w14:paraId="2156AED9" w14:textId="157E8949" w:rsidR="006E047B" w:rsidRDefault="006E047B" w:rsidP="006E047B">
      <w:pPr>
        <w:pStyle w:val="NoSpacing"/>
        <w:rPr>
          <w:rFonts w:ascii="Georgia" w:hAnsi="Georgia"/>
          <w:sz w:val="28"/>
          <w:szCs w:val="28"/>
        </w:rPr>
      </w:pPr>
    </w:p>
    <w:p w14:paraId="612EE35A" w14:textId="510DDEDA" w:rsidR="006E047B" w:rsidRDefault="006E047B" w:rsidP="006E047B">
      <w:pPr>
        <w:pStyle w:val="NoSpacing"/>
        <w:rPr>
          <w:rFonts w:ascii="Georgia" w:hAnsi="Georgia"/>
          <w:b/>
          <w:bCs/>
          <w:sz w:val="28"/>
          <w:szCs w:val="28"/>
        </w:rPr>
      </w:pPr>
      <w:r>
        <w:rPr>
          <w:rFonts w:ascii="Georgia" w:hAnsi="Georgia"/>
          <w:b/>
          <w:bCs/>
          <w:sz w:val="28"/>
          <w:szCs w:val="28"/>
        </w:rPr>
        <w:t>MINUTES:</w:t>
      </w:r>
    </w:p>
    <w:p w14:paraId="1C2B33E1" w14:textId="18080693" w:rsidR="006E047B" w:rsidRDefault="006E047B" w:rsidP="006E047B">
      <w:pPr>
        <w:pStyle w:val="NoSpacing"/>
        <w:rPr>
          <w:rFonts w:ascii="Georgia" w:hAnsi="Georgia"/>
          <w:sz w:val="28"/>
          <w:szCs w:val="28"/>
        </w:rPr>
      </w:pPr>
      <w:r>
        <w:rPr>
          <w:rFonts w:ascii="Georgia" w:hAnsi="Georgia"/>
          <w:sz w:val="28"/>
          <w:szCs w:val="28"/>
        </w:rPr>
        <w:t>Alderman Ken Stanfield made a motion to accept the minutes as written from Regular/Closed Session on April 14, 2020.  The motion was seconded by Alderwoman Jeanette Struemph, all in favor.</w:t>
      </w:r>
    </w:p>
    <w:p w14:paraId="06F0F505" w14:textId="64F47C75" w:rsidR="006E047B" w:rsidRDefault="006E047B" w:rsidP="006E047B">
      <w:pPr>
        <w:pStyle w:val="NoSpacing"/>
        <w:rPr>
          <w:rFonts w:ascii="Georgia" w:hAnsi="Georgia"/>
          <w:sz w:val="28"/>
          <w:szCs w:val="28"/>
        </w:rPr>
      </w:pPr>
    </w:p>
    <w:p w14:paraId="125784D3" w14:textId="7F8533B0" w:rsidR="006E047B" w:rsidRDefault="006E047B" w:rsidP="006E047B">
      <w:pPr>
        <w:pStyle w:val="NoSpacing"/>
        <w:rPr>
          <w:rFonts w:ascii="Georgia" w:hAnsi="Georgia"/>
          <w:b/>
          <w:bCs/>
          <w:sz w:val="28"/>
          <w:szCs w:val="28"/>
        </w:rPr>
      </w:pPr>
      <w:r>
        <w:rPr>
          <w:rFonts w:ascii="Georgia" w:hAnsi="Georgia"/>
          <w:b/>
          <w:bCs/>
          <w:sz w:val="28"/>
          <w:szCs w:val="28"/>
        </w:rPr>
        <w:t>TREASURER’S CASH SUMMARY &amp; BILLS TO BE PAID:</w:t>
      </w:r>
    </w:p>
    <w:p w14:paraId="341CECFC" w14:textId="68CB8681" w:rsidR="006E047B" w:rsidRDefault="006E047B" w:rsidP="006E047B">
      <w:pPr>
        <w:pStyle w:val="NoSpacing"/>
        <w:rPr>
          <w:rFonts w:ascii="Georgia" w:hAnsi="Georgia"/>
          <w:sz w:val="28"/>
          <w:szCs w:val="28"/>
        </w:rPr>
      </w:pPr>
      <w:r>
        <w:rPr>
          <w:rFonts w:ascii="Georgia" w:hAnsi="Georgia"/>
          <w:sz w:val="28"/>
          <w:szCs w:val="28"/>
        </w:rPr>
        <w:t>Alderwoman Courtney Abel made a motion to accept both the cash summary and bills to be paid.  The motion was seconded by Alderman Tony Gieck, all in favor.</w:t>
      </w:r>
    </w:p>
    <w:p w14:paraId="62F3E8B0" w14:textId="4232A25F" w:rsidR="006E047B" w:rsidRDefault="006E047B" w:rsidP="006E047B">
      <w:pPr>
        <w:pStyle w:val="NoSpacing"/>
        <w:rPr>
          <w:rFonts w:ascii="Georgia" w:hAnsi="Georgia"/>
          <w:sz w:val="28"/>
          <w:szCs w:val="28"/>
        </w:rPr>
      </w:pPr>
    </w:p>
    <w:p w14:paraId="2B8BE8B6" w14:textId="7E94062B" w:rsidR="006E047B" w:rsidRDefault="006E047B" w:rsidP="006E047B">
      <w:pPr>
        <w:pStyle w:val="NoSpacing"/>
        <w:rPr>
          <w:rFonts w:ascii="Georgia" w:hAnsi="Georgia"/>
          <w:b/>
          <w:bCs/>
          <w:sz w:val="28"/>
          <w:szCs w:val="28"/>
        </w:rPr>
      </w:pPr>
      <w:r>
        <w:rPr>
          <w:rFonts w:ascii="Georgia" w:hAnsi="Georgia"/>
          <w:b/>
          <w:bCs/>
          <w:sz w:val="28"/>
          <w:szCs w:val="28"/>
        </w:rPr>
        <w:t>VISITORS:</w:t>
      </w:r>
    </w:p>
    <w:p w14:paraId="7706D872" w14:textId="7EA44EFB" w:rsidR="006E047B" w:rsidRDefault="006E047B" w:rsidP="006E047B">
      <w:pPr>
        <w:pStyle w:val="NoSpacing"/>
        <w:rPr>
          <w:rFonts w:ascii="Georgia" w:hAnsi="Georgia"/>
          <w:sz w:val="28"/>
          <w:szCs w:val="28"/>
        </w:rPr>
      </w:pPr>
      <w:r>
        <w:rPr>
          <w:rFonts w:ascii="Georgia" w:hAnsi="Georgia"/>
          <w:b/>
          <w:bCs/>
          <w:sz w:val="28"/>
          <w:szCs w:val="28"/>
        </w:rPr>
        <w:t xml:space="preserve">Terris Cates – </w:t>
      </w:r>
      <w:r w:rsidR="00723928">
        <w:rPr>
          <w:rFonts w:ascii="Georgia" w:hAnsi="Georgia"/>
          <w:sz w:val="28"/>
          <w:szCs w:val="28"/>
        </w:rPr>
        <w:t>Mr. Cates was present to discuss the old infrastructure of the water system we currently have.</w:t>
      </w:r>
    </w:p>
    <w:p w14:paraId="0076F56A" w14:textId="77777777" w:rsidR="00723928" w:rsidRDefault="00723928" w:rsidP="006E047B">
      <w:pPr>
        <w:pStyle w:val="NoSpacing"/>
        <w:rPr>
          <w:rFonts w:ascii="Georgia" w:hAnsi="Georgia"/>
          <w:sz w:val="28"/>
          <w:szCs w:val="28"/>
        </w:rPr>
      </w:pPr>
    </w:p>
    <w:p w14:paraId="090B06A9" w14:textId="4402CEAD" w:rsidR="006E047B" w:rsidRDefault="006E047B" w:rsidP="006E047B">
      <w:pPr>
        <w:pStyle w:val="NoSpacing"/>
        <w:rPr>
          <w:rFonts w:ascii="Georgia" w:hAnsi="Georgia"/>
          <w:b/>
          <w:bCs/>
          <w:sz w:val="28"/>
          <w:szCs w:val="28"/>
        </w:rPr>
      </w:pPr>
      <w:r>
        <w:rPr>
          <w:rFonts w:ascii="Georgia" w:hAnsi="Georgia"/>
          <w:b/>
          <w:bCs/>
          <w:sz w:val="28"/>
          <w:szCs w:val="28"/>
        </w:rPr>
        <w:t>OLD BUSINESS:</w:t>
      </w:r>
    </w:p>
    <w:p w14:paraId="3ABFA468" w14:textId="779C2E9E" w:rsidR="00AB3891" w:rsidRDefault="00AB3891" w:rsidP="006E047B">
      <w:pPr>
        <w:pStyle w:val="NoSpacing"/>
        <w:rPr>
          <w:rFonts w:ascii="Georgia" w:hAnsi="Georgia"/>
          <w:sz w:val="28"/>
          <w:szCs w:val="28"/>
        </w:rPr>
      </w:pPr>
      <w:r>
        <w:rPr>
          <w:rFonts w:ascii="Georgia" w:hAnsi="Georgia"/>
          <w:b/>
          <w:bCs/>
          <w:sz w:val="28"/>
          <w:szCs w:val="28"/>
        </w:rPr>
        <w:t xml:space="preserve">Proposed Ordinance #590 - </w:t>
      </w:r>
      <w:r w:rsidR="001C2AAE">
        <w:rPr>
          <w:rFonts w:ascii="Georgia" w:hAnsi="Georgia"/>
          <w:b/>
          <w:bCs/>
          <w:sz w:val="28"/>
          <w:szCs w:val="28"/>
        </w:rPr>
        <w:t xml:space="preserve">  </w:t>
      </w:r>
      <w:r w:rsidR="001C2AAE">
        <w:rPr>
          <w:rFonts w:ascii="Georgia" w:hAnsi="Georgia"/>
          <w:sz w:val="28"/>
          <w:szCs w:val="28"/>
        </w:rPr>
        <w:t xml:space="preserve">Mayor Josh Seaver read the proposed ordinance aloud.  Alderwoman Jeanette Struemph made a motion to wave the second reading.  The motion was seconded by Alderman Ken Stanfield, all in favor.  Alderman Tony Gieck made a motion to accept Ordinance #590 as written.  The motion was seconded by Alderman Ken Stanfield.  Roll call vote, Gieck aye, Stanfield aye, Abel nay, Struemph nay.  Tie vote with Mayor Seaver breaking the tie with voting aye.  Motion </w:t>
      </w:r>
      <w:r w:rsidR="004F23CB">
        <w:rPr>
          <w:rFonts w:ascii="Georgia" w:hAnsi="Georgia"/>
          <w:sz w:val="28"/>
          <w:szCs w:val="28"/>
        </w:rPr>
        <w:t>passes</w:t>
      </w:r>
      <w:r w:rsidR="001C2AAE">
        <w:rPr>
          <w:rFonts w:ascii="Georgia" w:hAnsi="Georgia"/>
          <w:sz w:val="28"/>
          <w:szCs w:val="28"/>
        </w:rPr>
        <w:t>.</w:t>
      </w:r>
    </w:p>
    <w:p w14:paraId="13532E86" w14:textId="05B07F23" w:rsidR="001C2AAE" w:rsidRDefault="001C2AAE" w:rsidP="006E047B">
      <w:pPr>
        <w:pStyle w:val="NoSpacing"/>
        <w:rPr>
          <w:rFonts w:ascii="Georgia" w:hAnsi="Georgia"/>
          <w:sz w:val="28"/>
          <w:szCs w:val="28"/>
        </w:rPr>
      </w:pPr>
      <w:r>
        <w:rPr>
          <w:rFonts w:ascii="Georgia" w:hAnsi="Georgia"/>
          <w:b/>
          <w:bCs/>
          <w:sz w:val="28"/>
          <w:szCs w:val="28"/>
        </w:rPr>
        <w:t xml:space="preserve">Proposed Ordinance #591 </w:t>
      </w:r>
      <w:r w:rsidR="004F23CB">
        <w:rPr>
          <w:rFonts w:ascii="Georgia" w:hAnsi="Georgia"/>
          <w:b/>
          <w:bCs/>
          <w:sz w:val="28"/>
          <w:szCs w:val="28"/>
        </w:rPr>
        <w:t>–</w:t>
      </w:r>
      <w:r>
        <w:rPr>
          <w:rFonts w:ascii="Georgia" w:hAnsi="Georgia"/>
          <w:b/>
          <w:bCs/>
          <w:sz w:val="28"/>
          <w:szCs w:val="28"/>
        </w:rPr>
        <w:t xml:space="preserve"> </w:t>
      </w:r>
      <w:r w:rsidR="004F23CB">
        <w:rPr>
          <w:rFonts w:ascii="Georgia" w:hAnsi="Georgia"/>
          <w:sz w:val="28"/>
          <w:szCs w:val="28"/>
        </w:rPr>
        <w:t xml:space="preserve">Mayor Josh Seaver read the proposed ordinance aloud.  Alderwoman Courtney Abel made a motion to wave the second reading.  The motion was seconded by Alderman Ken Stanfield, all in favor.  Alderman Tony Gieck made a motion to accept the ordinance as </w:t>
      </w:r>
      <w:r w:rsidR="004F23CB">
        <w:rPr>
          <w:rFonts w:ascii="Georgia" w:hAnsi="Georgia"/>
          <w:sz w:val="28"/>
          <w:szCs w:val="28"/>
        </w:rPr>
        <w:lastRenderedPageBreak/>
        <w:t>written.  The motion was seconded by Alderwoman Courtney Abel, all in favor.</w:t>
      </w:r>
      <w:r w:rsidR="00562BDF">
        <w:rPr>
          <w:rFonts w:ascii="Georgia" w:hAnsi="Georgia"/>
          <w:sz w:val="28"/>
          <w:szCs w:val="28"/>
        </w:rPr>
        <w:t xml:space="preserve">  Roll call vote, Gieck aye, Stanfield aye, Struemph aye, and Abel aye.  </w:t>
      </w:r>
    </w:p>
    <w:p w14:paraId="5F0A072D" w14:textId="4C007711" w:rsidR="00562BDF" w:rsidRDefault="00562BDF" w:rsidP="006E047B">
      <w:pPr>
        <w:pStyle w:val="NoSpacing"/>
        <w:rPr>
          <w:rFonts w:ascii="Georgia" w:hAnsi="Georgia"/>
          <w:sz w:val="28"/>
          <w:szCs w:val="28"/>
        </w:rPr>
      </w:pPr>
      <w:r>
        <w:rPr>
          <w:rFonts w:ascii="Georgia" w:hAnsi="Georgia"/>
          <w:b/>
          <w:bCs/>
          <w:sz w:val="28"/>
          <w:szCs w:val="28"/>
        </w:rPr>
        <w:t xml:space="preserve">Proposed Ordinance #592 – </w:t>
      </w:r>
      <w:r>
        <w:rPr>
          <w:rFonts w:ascii="Georgia" w:hAnsi="Georgia"/>
          <w:sz w:val="28"/>
          <w:szCs w:val="28"/>
        </w:rPr>
        <w:t>Mayor Josh Seaver read the proposed ordinance aloud.  Alderwoman Courtney Abel made a motion to wave the second reading.  The motion was seconded by Alderwoman Jeanette Struemph, all in favor.  Alderman Tony Gieck made a motion to accept the ordinance as written.  The motion was seconded by Alderman Ken Stanfield.  Roll call vote, Gieck aye, Stanfield aye, Struemph aye, and Abel aye.</w:t>
      </w:r>
    </w:p>
    <w:p w14:paraId="48E49F71" w14:textId="55A32123" w:rsidR="00562BDF" w:rsidRDefault="00562BDF" w:rsidP="006E047B">
      <w:pPr>
        <w:pStyle w:val="NoSpacing"/>
        <w:rPr>
          <w:rFonts w:ascii="Georgia" w:hAnsi="Georgia"/>
          <w:sz w:val="28"/>
          <w:szCs w:val="28"/>
        </w:rPr>
      </w:pPr>
      <w:r>
        <w:rPr>
          <w:rFonts w:ascii="Georgia" w:hAnsi="Georgia"/>
          <w:b/>
          <w:bCs/>
          <w:sz w:val="28"/>
          <w:szCs w:val="28"/>
        </w:rPr>
        <w:t xml:space="preserve">Proposed Ordinance #593 – </w:t>
      </w:r>
      <w:r>
        <w:rPr>
          <w:rFonts w:ascii="Georgia" w:hAnsi="Georgia"/>
          <w:sz w:val="28"/>
          <w:szCs w:val="28"/>
        </w:rPr>
        <w:t>Mayor Josh Seaver read the proposed ordinance aloud.  Alderwoman Courtney Abel made a motion to wave the second reading.  The motion was seconded by Alderwoman Jeanette Struemph, all in favor.  Alderwoman Jeanette Struemph made a motion to accept the ordinance as written.  The motion was seconded by Alderman Ken Stanfield.  Roll call vote, Gieck aye, Stanfield aye, Struemph aye, and Abel aye.</w:t>
      </w:r>
    </w:p>
    <w:p w14:paraId="6E3B10FB" w14:textId="6B076225" w:rsidR="00562BDF" w:rsidRDefault="00562BDF" w:rsidP="006E047B">
      <w:pPr>
        <w:pStyle w:val="NoSpacing"/>
        <w:rPr>
          <w:rFonts w:ascii="Georgia" w:hAnsi="Georgia"/>
          <w:sz w:val="28"/>
          <w:szCs w:val="28"/>
        </w:rPr>
      </w:pPr>
    </w:p>
    <w:p w14:paraId="154D141D" w14:textId="477F55F9" w:rsidR="00562BDF" w:rsidRDefault="00562BDF" w:rsidP="006E047B">
      <w:pPr>
        <w:pStyle w:val="NoSpacing"/>
        <w:rPr>
          <w:rFonts w:ascii="Georgia" w:hAnsi="Georgia"/>
          <w:b/>
          <w:bCs/>
          <w:sz w:val="28"/>
          <w:szCs w:val="28"/>
        </w:rPr>
      </w:pPr>
      <w:r>
        <w:rPr>
          <w:rFonts w:ascii="Georgia" w:hAnsi="Georgia"/>
          <w:b/>
          <w:bCs/>
          <w:sz w:val="28"/>
          <w:szCs w:val="28"/>
        </w:rPr>
        <w:t>DEPARTMENT HEAD REPORTS:</w:t>
      </w:r>
    </w:p>
    <w:p w14:paraId="7B1216AF" w14:textId="4C38ED3F" w:rsidR="00562BDF" w:rsidRDefault="00562BDF" w:rsidP="006E047B">
      <w:pPr>
        <w:pStyle w:val="NoSpacing"/>
        <w:rPr>
          <w:rFonts w:ascii="Georgia" w:hAnsi="Georgia"/>
          <w:sz w:val="28"/>
          <w:szCs w:val="28"/>
        </w:rPr>
      </w:pPr>
      <w:r>
        <w:rPr>
          <w:rFonts w:ascii="Georgia" w:hAnsi="Georgia"/>
          <w:b/>
          <w:bCs/>
          <w:sz w:val="28"/>
          <w:szCs w:val="28"/>
        </w:rPr>
        <w:t xml:space="preserve">Public Works Darryl Jenkins/Nathan Abel – </w:t>
      </w:r>
      <w:r>
        <w:rPr>
          <w:rFonts w:ascii="Georgia" w:hAnsi="Georgia"/>
          <w:sz w:val="28"/>
          <w:szCs w:val="28"/>
        </w:rPr>
        <w:t>information sharing.</w:t>
      </w:r>
    </w:p>
    <w:p w14:paraId="1D0918DD" w14:textId="7289F804" w:rsidR="00562BDF" w:rsidRDefault="00562BDF" w:rsidP="006E047B">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information sharing.</w:t>
      </w:r>
    </w:p>
    <w:p w14:paraId="31FCB541" w14:textId="0DA4D618" w:rsidR="00562BDF" w:rsidRDefault="00562BDF" w:rsidP="006E047B">
      <w:pPr>
        <w:pStyle w:val="NoSpacing"/>
        <w:rPr>
          <w:rFonts w:ascii="Georgia" w:hAnsi="Georgia"/>
          <w:b/>
          <w:bCs/>
          <w:sz w:val="28"/>
          <w:szCs w:val="28"/>
        </w:rPr>
      </w:pPr>
      <w:r>
        <w:rPr>
          <w:rFonts w:ascii="Georgia" w:hAnsi="Georgia"/>
          <w:b/>
          <w:bCs/>
          <w:sz w:val="28"/>
          <w:szCs w:val="28"/>
        </w:rPr>
        <w:t xml:space="preserve">Mayor Josh Seaver – </w:t>
      </w:r>
    </w:p>
    <w:p w14:paraId="6C79BC11" w14:textId="62D8E8F6" w:rsidR="00562BDF" w:rsidRDefault="00562BDF" w:rsidP="006E047B">
      <w:pPr>
        <w:pStyle w:val="NoSpacing"/>
        <w:rPr>
          <w:rFonts w:ascii="Georgia" w:hAnsi="Georgia"/>
          <w:sz w:val="28"/>
          <w:szCs w:val="28"/>
        </w:rPr>
      </w:pPr>
      <w:r>
        <w:rPr>
          <w:rFonts w:ascii="Georgia" w:hAnsi="Georgia"/>
          <w:b/>
          <w:bCs/>
          <w:sz w:val="28"/>
          <w:szCs w:val="28"/>
        </w:rPr>
        <w:t xml:space="preserve">Resuming water disconnects – </w:t>
      </w:r>
      <w:r>
        <w:rPr>
          <w:rFonts w:ascii="Georgia" w:hAnsi="Georgia"/>
          <w:sz w:val="28"/>
          <w:szCs w:val="28"/>
        </w:rPr>
        <w:t>Alderwoman Courtney Abel made a motion to resume water disconnects for non-payment in June.  The motion was seconded by Alderwoman Jeanette Struemph, all in favor.</w:t>
      </w:r>
    </w:p>
    <w:p w14:paraId="366E0D98" w14:textId="370C4D19" w:rsidR="00562BDF" w:rsidRDefault="00562BDF" w:rsidP="006E047B">
      <w:pPr>
        <w:pStyle w:val="NoSpacing"/>
        <w:rPr>
          <w:rFonts w:ascii="Georgia" w:hAnsi="Georgia"/>
          <w:sz w:val="28"/>
          <w:szCs w:val="28"/>
        </w:rPr>
      </w:pPr>
    </w:p>
    <w:p w14:paraId="6DF6797E" w14:textId="2C315076" w:rsidR="00562BDF" w:rsidRDefault="00562BDF" w:rsidP="006E047B">
      <w:pPr>
        <w:pStyle w:val="NoSpacing"/>
        <w:rPr>
          <w:rFonts w:ascii="Georgia" w:hAnsi="Georgia"/>
          <w:b/>
          <w:bCs/>
          <w:sz w:val="28"/>
          <w:szCs w:val="28"/>
        </w:rPr>
      </w:pPr>
      <w:r>
        <w:rPr>
          <w:rFonts w:ascii="Georgia" w:hAnsi="Georgia"/>
          <w:b/>
          <w:bCs/>
          <w:sz w:val="28"/>
          <w:szCs w:val="28"/>
        </w:rPr>
        <w:t>NEW BUSINESS:</w:t>
      </w:r>
    </w:p>
    <w:p w14:paraId="7AE8927C" w14:textId="6D26CE09" w:rsidR="00562BDF" w:rsidRDefault="00562BDF" w:rsidP="006E047B">
      <w:pPr>
        <w:pStyle w:val="NoSpacing"/>
        <w:rPr>
          <w:rFonts w:ascii="Georgia" w:hAnsi="Georgia"/>
          <w:sz w:val="28"/>
          <w:szCs w:val="28"/>
        </w:rPr>
      </w:pPr>
      <w:r>
        <w:rPr>
          <w:rFonts w:ascii="Georgia" w:hAnsi="Georgia"/>
          <w:b/>
          <w:bCs/>
          <w:sz w:val="28"/>
          <w:szCs w:val="28"/>
        </w:rPr>
        <w:t xml:space="preserve">Proposed Ordinance #594 Landlord Registration </w:t>
      </w:r>
      <w:r w:rsidR="008505E5">
        <w:rPr>
          <w:rFonts w:ascii="Georgia" w:hAnsi="Georgia"/>
          <w:b/>
          <w:bCs/>
          <w:sz w:val="28"/>
          <w:szCs w:val="28"/>
        </w:rPr>
        <w:t>–</w:t>
      </w:r>
      <w:r>
        <w:rPr>
          <w:rFonts w:ascii="Georgia" w:hAnsi="Georgia"/>
          <w:b/>
          <w:bCs/>
          <w:sz w:val="28"/>
          <w:szCs w:val="28"/>
        </w:rPr>
        <w:t xml:space="preserve"> </w:t>
      </w:r>
      <w:r w:rsidR="008505E5">
        <w:rPr>
          <w:rFonts w:ascii="Georgia" w:hAnsi="Georgia"/>
          <w:sz w:val="28"/>
          <w:szCs w:val="28"/>
        </w:rPr>
        <w:t>Alderman Ken Stanfield made a motion to table the proposed ordinance until June meeting.  The motion was seconded by Alderwoman Courtney Abel, all in favor.</w:t>
      </w:r>
    </w:p>
    <w:p w14:paraId="04BB1E9E" w14:textId="38DA4CD9" w:rsidR="008505E5" w:rsidRDefault="008505E5" w:rsidP="006E047B">
      <w:pPr>
        <w:pStyle w:val="NoSpacing"/>
        <w:rPr>
          <w:rFonts w:ascii="Georgia" w:hAnsi="Georgia"/>
          <w:sz w:val="28"/>
          <w:szCs w:val="28"/>
        </w:rPr>
      </w:pPr>
      <w:r>
        <w:rPr>
          <w:rFonts w:ascii="Georgia" w:hAnsi="Georgia"/>
          <w:b/>
          <w:bCs/>
          <w:sz w:val="28"/>
          <w:szCs w:val="28"/>
        </w:rPr>
        <w:t xml:space="preserve">Summer Little League Season – </w:t>
      </w:r>
      <w:r>
        <w:rPr>
          <w:rFonts w:ascii="Georgia" w:hAnsi="Georgia"/>
          <w:sz w:val="28"/>
          <w:szCs w:val="28"/>
        </w:rPr>
        <w:t>Alderman Ken Stanfield made a motion to allow the summer little league to hold their regular summer season.  The motion was seconded by Alderman Tony Gieck, all in favor.</w:t>
      </w:r>
    </w:p>
    <w:p w14:paraId="29C2E2FF" w14:textId="348B1306" w:rsidR="008505E5" w:rsidRDefault="008505E5" w:rsidP="006E047B">
      <w:pPr>
        <w:pStyle w:val="NoSpacing"/>
        <w:rPr>
          <w:rFonts w:ascii="Georgia" w:hAnsi="Georgia"/>
          <w:sz w:val="28"/>
          <w:szCs w:val="28"/>
        </w:rPr>
      </w:pPr>
    </w:p>
    <w:p w14:paraId="5665A478" w14:textId="03B1B1F5" w:rsidR="008505E5" w:rsidRDefault="008505E5" w:rsidP="006E047B">
      <w:pPr>
        <w:pStyle w:val="NoSpacing"/>
        <w:rPr>
          <w:rFonts w:ascii="Georgia" w:hAnsi="Georgia"/>
          <w:b/>
          <w:bCs/>
          <w:sz w:val="28"/>
          <w:szCs w:val="28"/>
        </w:rPr>
      </w:pPr>
      <w:r>
        <w:rPr>
          <w:rFonts w:ascii="Georgia" w:hAnsi="Georgia"/>
          <w:b/>
          <w:bCs/>
          <w:sz w:val="28"/>
          <w:szCs w:val="28"/>
        </w:rPr>
        <w:t>ADJOURN:</w:t>
      </w:r>
    </w:p>
    <w:p w14:paraId="5304B8AD" w14:textId="5ACBF1A2" w:rsidR="008505E5" w:rsidRDefault="008505E5" w:rsidP="006E047B">
      <w:pPr>
        <w:pStyle w:val="NoSpacing"/>
        <w:rPr>
          <w:rFonts w:ascii="Georgia" w:hAnsi="Georgia"/>
          <w:sz w:val="28"/>
          <w:szCs w:val="28"/>
        </w:rPr>
      </w:pPr>
      <w:r>
        <w:rPr>
          <w:rFonts w:ascii="Georgia" w:hAnsi="Georgia"/>
          <w:sz w:val="28"/>
          <w:szCs w:val="28"/>
        </w:rPr>
        <w:t>Alderwoman Courtney Abel made a motion to adjourn regular session and go into closed session.  The motion was seconded by Alderwoman Jeanette Struemph.  Roll call vote, Abel aye, Struemph aye, Stanfield aye, and Gieck aye.</w:t>
      </w:r>
    </w:p>
    <w:p w14:paraId="5D01B28F" w14:textId="252C0892" w:rsidR="008505E5" w:rsidRDefault="008505E5" w:rsidP="006E047B">
      <w:pPr>
        <w:pStyle w:val="NoSpacing"/>
        <w:rPr>
          <w:rFonts w:ascii="Georgia" w:hAnsi="Georgia"/>
          <w:sz w:val="28"/>
          <w:szCs w:val="28"/>
        </w:rPr>
      </w:pPr>
    </w:p>
    <w:p w14:paraId="25517CBE" w14:textId="6F11C6EB" w:rsidR="008505E5" w:rsidRDefault="008505E5" w:rsidP="006E047B">
      <w:pPr>
        <w:pStyle w:val="NoSpacing"/>
        <w:rPr>
          <w:rFonts w:ascii="Georgia" w:hAnsi="Georgia"/>
          <w:b/>
          <w:bCs/>
          <w:sz w:val="28"/>
          <w:szCs w:val="28"/>
        </w:rPr>
      </w:pPr>
      <w:r>
        <w:rPr>
          <w:rFonts w:ascii="Georgia" w:hAnsi="Georgia"/>
          <w:b/>
          <w:bCs/>
          <w:sz w:val="28"/>
          <w:szCs w:val="28"/>
        </w:rPr>
        <w:lastRenderedPageBreak/>
        <w:t>CLOSED SESSION</w:t>
      </w:r>
      <w:r w:rsidR="0018786D">
        <w:rPr>
          <w:rFonts w:ascii="Georgia" w:hAnsi="Georgia"/>
          <w:b/>
          <w:bCs/>
          <w:sz w:val="28"/>
          <w:szCs w:val="28"/>
        </w:rPr>
        <w:t>:</w:t>
      </w:r>
    </w:p>
    <w:p w14:paraId="70CF71C3" w14:textId="614C437E" w:rsidR="00470DCE" w:rsidRDefault="00470DCE" w:rsidP="006E047B">
      <w:pPr>
        <w:pStyle w:val="NoSpacing"/>
        <w:rPr>
          <w:rFonts w:ascii="Georgia" w:hAnsi="Georgia"/>
          <w:b/>
          <w:bCs/>
          <w:sz w:val="28"/>
          <w:szCs w:val="28"/>
        </w:rPr>
      </w:pPr>
    </w:p>
    <w:p w14:paraId="45C62A24" w14:textId="52EE8AEE" w:rsidR="00470DCE" w:rsidRPr="00470DCE" w:rsidRDefault="00470DCE" w:rsidP="006E047B">
      <w:pPr>
        <w:pStyle w:val="NoSpacing"/>
        <w:rPr>
          <w:rFonts w:ascii="Georgia" w:hAnsi="Georgia"/>
          <w:sz w:val="28"/>
          <w:szCs w:val="28"/>
        </w:rPr>
      </w:pPr>
      <w:r>
        <w:rPr>
          <w:rFonts w:ascii="Georgia" w:hAnsi="Georgia"/>
          <w:sz w:val="28"/>
          <w:szCs w:val="28"/>
        </w:rPr>
        <w:t>Court Clerk Barb Schaller has requested clarification on what time she receives i.e. vacation, sick, and personal.  After some discussion Alderwoman Courtney Abel made a motion to give Barb what time she is due when she was working 40 hours a week.  The motion was seconded by Alderwoman Jeanette Struemph, all in favor.  Alderwoman Courtney Abel has offered to meet with City Treasurer Michelle Jones and help get Barb’s time cleared up.</w:t>
      </w:r>
    </w:p>
    <w:p w14:paraId="003376CF" w14:textId="2454A088" w:rsidR="006E047B" w:rsidRDefault="006E047B">
      <w:pPr>
        <w:rPr>
          <w:rFonts w:ascii="Georgia" w:hAnsi="Georgia"/>
          <w:b/>
          <w:bCs/>
          <w:sz w:val="28"/>
          <w:szCs w:val="28"/>
        </w:rPr>
      </w:pPr>
    </w:p>
    <w:p w14:paraId="5D9F539A" w14:textId="308C080F" w:rsidR="00470DCE" w:rsidRDefault="0018786D">
      <w:pPr>
        <w:rPr>
          <w:rFonts w:ascii="Georgia" w:hAnsi="Georgia"/>
          <w:sz w:val="28"/>
          <w:szCs w:val="28"/>
        </w:rPr>
      </w:pPr>
      <w:r>
        <w:rPr>
          <w:rFonts w:ascii="Georgia" w:hAnsi="Georgia"/>
          <w:sz w:val="28"/>
          <w:szCs w:val="28"/>
        </w:rPr>
        <w:t>Alderman Ken Stanfield made a motion to adjourn closed session and go back into open session.  The motion was seconded by Alderwoman Jeanette Struemph, all in favor.</w:t>
      </w:r>
    </w:p>
    <w:p w14:paraId="071DF30E" w14:textId="23021E21" w:rsidR="0018786D" w:rsidRDefault="0018786D">
      <w:pPr>
        <w:rPr>
          <w:rFonts w:ascii="Georgia" w:hAnsi="Georgia"/>
          <w:sz w:val="28"/>
          <w:szCs w:val="28"/>
        </w:rPr>
      </w:pPr>
    </w:p>
    <w:p w14:paraId="234A9AC0" w14:textId="18092161" w:rsidR="0018786D" w:rsidRDefault="0018786D">
      <w:pPr>
        <w:rPr>
          <w:rFonts w:ascii="Georgia" w:hAnsi="Georgia"/>
          <w:b/>
          <w:bCs/>
          <w:sz w:val="28"/>
          <w:szCs w:val="28"/>
        </w:rPr>
      </w:pPr>
      <w:r>
        <w:rPr>
          <w:rFonts w:ascii="Georgia" w:hAnsi="Georgia"/>
          <w:b/>
          <w:bCs/>
          <w:sz w:val="28"/>
          <w:szCs w:val="28"/>
        </w:rPr>
        <w:t>OPEN SESSION:</w:t>
      </w:r>
    </w:p>
    <w:p w14:paraId="31525165" w14:textId="1E944203" w:rsidR="0018786D" w:rsidRDefault="0018786D">
      <w:pPr>
        <w:rPr>
          <w:rFonts w:ascii="Georgia" w:hAnsi="Georgia"/>
          <w:sz w:val="28"/>
          <w:szCs w:val="28"/>
        </w:rPr>
      </w:pPr>
      <w:r>
        <w:rPr>
          <w:rFonts w:ascii="Georgia" w:hAnsi="Georgia"/>
          <w:sz w:val="28"/>
          <w:szCs w:val="28"/>
        </w:rPr>
        <w:t>Alderwoman Courtney Abel made a motion to adjourn the regular session meeting.  The motion was seconded by Alderwoman Jeanette Struemph, all in favor.  Meeting adjourned.</w:t>
      </w:r>
    </w:p>
    <w:p w14:paraId="38B5414F" w14:textId="1C9753D6" w:rsidR="0018786D" w:rsidRDefault="0018786D">
      <w:pPr>
        <w:rPr>
          <w:rFonts w:ascii="Georgia" w:hAnsi="Georgia"/>
          <w:sz w:val="28"/>
          <w:szCs w:val="28"/>
        </w:rPr>
      </w:pPr>
    </w:p>
    <w:p w14:paraId="7477EDF0" w14:textId="37F00F0B" w:rsidR="0018786D" w:rsidRDefault="0018786D">
      <w:pPr>
        <w:rPr>
          <w:rFonts w:ascii="Georgia" w:hAnsi="Georgia"/>
          <w:sz w:val="28"/>
          <w:szCs w:val="28"/>
        </w:rPr>
      </w:pPr>
    </w:p>
    <w:p w14:paraId="0F7DE068" w14:textId="6B16AD3A" w:rsidR="0018786D" w:rsidRDefault="0018786D">
      <w:pPr>
        <w:rPr>
          <w:rFonts w:ascii="Georgia" w:hAnsi="Georgia"/>
          <w:sz w:val="28"/>
          <w:szCs w:val="28"/>
        </w:rPr>
      </w:pPr>
    </w:p>
    <w:p w14:paraId="6A0F9481" w14:textId="529B057C" w:rsidR="0018786D" w:rsidRDefault="00892E68" w:rsidP="0018786D">
      <w:pPr>
        <w:pStyle w:val="NoSpacing"/>
        <w:rPr>
          <w:rFonts w:ascii="Georgia" w:hAnsi="Georgia"/>
          <w:sz w:val="28"/>
          <w:szCs w:val="28"/>
        </w:rPr>
      </w:pPr>
      <w:r>
        <w:rPr>
          <w:rFonts w:ascii="Georgia" w:hAnsi="Georgia"/>
          <w:sz w:val="28"/>
          <w:szCs w:val="28"/>
        </w:rPr>
        <w:t>_________________</w:t>
      </w:r>
    </w:p>
    <w:p w14:paraId="202E5697" w14:textId="518BD2D6" w:rsidR="00892E68" w:rsidRDefault="00892E68" w:rsidP="0018786D">
      <w:pPr>
        <w:pStyle w:val="NoSpacing"/>
        <w:rPr>
          <w:rFonts w:ascii="Georgia" w:hAnsi="Georgia"/>
          <w:sz w:val="28"/>
          <w:szCs w:val="28"/>
        </w:rPr>
      </w:pPr>
      <w:r>
        <w:rPr>
          <w:rFonts w:ascii="Georgia" w:hAnsi="Georgia"/>
          <w:sz w:val="28"/>
          <w:szCs w:val="28"/>
        </w:rPr>
        <w:t>Josh Seaver, Mayor</w:t>
      </w:r>
    </w:p>
    <w:p w14:paraId="7C242C96" w14:textId="12CF7653" w:rsidR="00892E68" w:rsidRDefault="00892E68" w:rsidP="0018786D">
      <w:pPr>
        <w:pStyle w:val="NoSpacing"/>
        <w:rPr>
          <w:rFonts w:ascii="Georgia" w:hAnsi="Georgia"/>
          <w:sz w:val="28"/>
          <w:szCs w:val="28"/>
        </w:rPr>
      </w:pPr>
    </w:p>
    <w:p w14:paraId="3BFAFD22" w14:textId="26CDD6EC" w:rsidR="00892E68" w:rsidRDefault="00892E68" w:rsidP="0018786D">
      <w:pPr>
        <w:pStyle w:val="NoSpacing"/>
        <w:rPr>
          <w:rFonts w:ascii="Georgia" w:hAnsi="Georgia"/>
          <w:sz w:val="28"/>
          <w:szCs w:val="28"/>
        </w:rPr>
      </w:pPr>
    </w:p>
    <w:p w14:paraId="41BADFD8" w14:textId="392A3F94" w:rsidR="00892E68" w:rsidRDefault="00892E68" w:rsidP="0018786D">
      <w:pPr>
        <w:pStyle w:val="NoSpacing"/>
        <w:rPr>
          <w:rFonts w:ascii="Georgia" w:hAnsi="Georgia"/>
          <w:sz w:val="28"/>
          <w:szCs w:val="28"/>
        </w:rPr>
      </w:pPr>
    </w:p>
    <w:p w14:paraId="24D5F000" w14:textId="3E6504AB" w:rsidR="00892E68" w:rsidRDefault="00892E68" w:rsidP="0018786D">
      <w:pPr>
        <w:pStyle w:val="NoSpacing"/>
        <w:rPr>
          <w:rFonts w:ascii="Georgia" w:hAnsi="Georgia"/>
          <w:sz w:val="28"/>
          <w:szCs w:val="28"/>
        </w:rPr>
      </w:pPr>
    </w:p>
    <w:p w14:paraId="4470F7B3" w14:textId="57BC9827" w:rsidR="00892E68" w:rsidRDefault="00892E68" w:rsidP="0018786D">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w:t>
      </w:r>
    </w:p>
    <w:p w14:paraId="79260487" w14:textId="25969D1F" w:rsidR="00892E68" w:rsidRPr="00892E68" w:rsidRDefault="00892E68" w:rsidP="0018786D">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3F61ACF5" w14:textId="77777777" w:rsidR="0018786D" w:rsidRPr="0018786D" w:rsidRDefault="0018786D">
      <w:pPr>
        <w:rPr>
          <w:rFonts w:ascii="Georgia" w:hAnsi="Georgia"/>
          <w:sz w:val="28"/>
          <w:szCs w:val="28"/>
        </w:rPr>
      </w:pPr>
    </w:p>
    <w:sectPr w:rsidR="0018786D" w:rsidRPr="0018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62"/>
    <w:rsid w:val="0018786D"/>
    <w:rsid w:val="001C2AAE"/>
    <w:rsid w:val="0027363A"/>
    <w:rsid w:val="00470DCE"/>
    <w:rsid w:val="004F23CB"/>
    <w:rsid w:val="00562BDF"/>
    <w:rsid w:val="006E047B"/>
    <w:rsid w:val="00723928"/>
    <w:rsid w:val="007B003A"/>
    <w:rsid w:val="008505E5"/>
    <w:rsid w:val="00892E68"/>
    <w:rsid w:val="00AB3891"/>
    <w:rsid w:val="00DC5062"/>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E716"/>
  <w15:chartTrackingRefBased/>
  <w15:docId w15:val="{FD44885C-F6A1-44D5-BDF7-6A4FE85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47B"/>
    <w:pPr>
      <w:spacing w:after="0" w:line="240" w:lineRule="auto"/>
    </w:pPr>
  </w:style>
  <w:style w:type="paragraph" w:styleId="BalloonText">
    <w:name w:val="Balloon Text"/>
    <w:basedOn w:val="Normal"/>
    <w:link w:val="BalloonTextChar"/>
    <w:uiPriority w:val="99"/>
    <w:semiHidden/>
    <w:unhideWhenUsed/>
    <w:rsid w:val="00723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2825</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2020-05-15T18:37:00Z</cp:lastPrinted>
  <dcterms:created xsi:type="dcterms:W3CDTF">2020-05-13T15:28:00Z</dcterms:created>
  <dcterms:modified xsi:type="dcterms:W3CDTF">2020-05-15T18:41:00Z</dcterms:modified>
</cp:coreProperties>
</file>