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79" w:rsidRDefault="00075E71" w:rsidP="00075E71">
      <w:pPr>
        <w:pStyle w:val="NoSpacing"/>
        <w:rPr>
          <w:rFonts w:ascii="Georgia" w:hAnsi="Georgia"/>
          <w:b/>
          <w:sz w:val="28"/>
          <w:szCs w:val="28"/>
        </w:rPr>
      </w:pPr>
      <w:r>
        <w:rPr>
          <w:rFonts w:ascii="Georgia" w:hAnsi="Georgia"/>
          <w:b/>
          <w:sz w:val="28"/>
          <w:szCs w:val="28"/>
        </w:rPr>
        <w:t>THE CITY OF BELLE BOARD OF ALDERMEN MET IN REGULAR SESSION ON TUESDAY, JANUARY 8, 2019 AT 6:30 P.M. AT THE BELLE CITY HALL.  OFFICALS PRESENT WERE MAYOR JOSH SEAVER, ALDERWOMEN JEANETTE STRUEMPH, COURTNEY ABEL, ALDERMEN TONY GIECK, KEN STANFIELD, AND CITY CLERK FRANKIE HICKS.</w:t>
      </w:r>
    </w:p>
    <w:p w:rsidR="00075E71" w:rsidRDefault="00075E71" w:rsidP="00075E71">
      <w:pPr>
        <w:pStyle w:val="NoSpacing"/>
        <w:rPr>
          <w:rFonts w:ascii="Georgia" w:hAnsi="Georgia"/>
          <w:b/>
          <w:sz w:val="28"/>
          <w:szCs w:val="28"/>
        </w:rPr>
      </w:pPr>
    </w:p>
    <w:p w:rsidR="00075E71" w:rsidRDefault="00075E71" w:rsidP="00075E71">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075E71" w:rsidRDefault="00075E71" w:rsidP="00075E71">
      <w:pPr>
        <w:pStyle w:val="NoSpacing"/>
        <w:rPr>
          <w:rFonts w:ascii="Georgia" w:hAnsi="Georgia"/>
          <w:sz w:val="28"/>
          <w:szCs w:val="28"/>
        </w:rPr>
      </w:pPr>
    </w:p>
    <w:p w:rsidR="00075E71" w:rsidRDefault="00075E71" w:rsidP="00075E71">
      <w:pPr>
        <w:pStyle w:val="NoSpacing"/>
        <w:rPr>
          <w:rFonts w:ascii="Georgia" w:hAnsi="Georgia"/>
          <w:b/>
          <w:sz w:val="28"/>
          <w:szCs w:val="28"/>
        </w:rPr>
      </w:pPr>
      <w:r>
        <w:rPr>
          <w:rFonts w:ascii="Georgia" w:hAnsi="Georgia"/>
          <w:b/>
          <w:sz w:val="28"/>
          <w:szCs w:val="28"/>
        </w:rPr>
        <w:t>AGENDA:</w:t>
      </w:r>
    </w:p>
    <w:p w:rsidR="00075E71" w:rsidRDefault="00075E71" w:rsidP="00075E71">
      <w:pPr>
        <w:pStyle w:val="NoSpacing"/>
        <w:rPr>
          <w:rFonts w:ascii="Georgia" w:hAnsi="Georgia"/>
          <w:sz w:val="28"/>
          <w:szCs w:val="28"/>
        </w:rPr>
      </w:pPr>
      <w:r>
        <w:rPr>
          <w:rFonts w:ascii="Georgia" w:hAnsi="Georgia"/>
          <w:sz w:val="28"/>
          <w:szCs w:val="28"/>
        </w:rPr>
        <w:t>Alderman Ken Stanfield made a motion to accept the agenda with the additions.  The motion was seconded by Alderwoman Jeanette Struemph, all in favor.</w:t>
      </w:r>
    </w:p>
    <w:p w:rsidR="00075E71" w:rsidRDefault="00075E71" w:rsidP="00075E71">
      <w:pPr>
        <w:pStyle w:val="NoSpacing"/>
        <w:rPr>
          <w:rFonts w:ascii="Georgia" w:hAnsi="Georgia"/>
          <w:sz w:val="28"/>
          <w:szCs w:val="28"/>
        </w:rPr>
      </w:pPr>
    </w:p>
    <w:p w:rsidR="00075E71" w:rsidRDefault="00075E71" w:rsidP="00075E71">
      <w:pPr>
        <w:pStyle w:val="NoSpacing"/>
        <w:rPr>
          <w:rFonts w:ascii="Georgia" w:hAnsi="Georgia"/>
          <w:b/>
          <w:sz w:val="28"/>
          <w:szCs w:val="28"/>
        </w:rPr>
      </w:pPr>
      <w:r>
        <w:rPr>
          <w:rFonts w:ascii="Georgia" w:hAnsi="Georgia"/>
          <w:b/>
          <w:sz w:val="28"/>
          <w:szCs w:val="28"/>
        </w:rPr>
        <w:t>MINUTES:</w:t>
      </w:r>
    </w:p>
    <w:p w:rsidR="00075E71" w:rsidRDefault="00075E71" w:rsidP="00075E71">
      <w:pPr>
        <w:pStyle w:val="NoSpacing"/>
        <w:rPr>
          <w:rFonts w:ascii="Georgia" w:hAnsi="Georgia"/>
          <w:sz w:val="28"/>
          <w:szCs w:val="28"/>
        </w:rPr>
      </w:pPr>
      <w:r>
        <w:rPr>
          <w:rFonts w:ascii="Georgia" w:hAnsi="Georgia"/>
          <w:sz w:val="28"/>
          <w:szCs w:val="28"/>
        </w:rPr>
        <w:t xml:space="preserve">Alderwoman Courtney Abel made a motion to accept the minutes from December 11, 2018 Regular/Closed Session and December 20, 2018 Special Session as written.  </w:t>
      </w:r>
      <w:r w:rsidR="00732CAC">
        <w:rPr>
          <w:rFonts w:ascii="Georgia" w:hAnsi="Georgia"/>
          <w:sz w:val="28"/>
          <w:szCs w:val="28"/>
        </w:rPr>
        <w:t>The motion was seconded by Alderwoman Jeanette Struemph, all in favor.</w:t>
      </w:r>
    </w:p>
    <w:p w:rsidR="00732CAC" w:rsidRDefault="00732CAC" w:rsidP="00075E71">
      <w:pPr>
        <w:pStyle w:val="NoSpacing"/>
        <w:rPr>
          <w:rFonts w:ascii="Georgia" w:hAnsi="Georgia"/>
          <w:sz w:val="28"/>
          <w:szCs w:val="28"/>
        </w:rPr>
      </w:pPr>
    </w:p>
    <w:p w:rsidR="00732CAC" w:rsidRDefault="00732CAC" w:rsidP="00075E71">
      <w:pPr>
        <w:pStyle w:val="NoSpacing"/>
        <w:rPr>
          <w:rFonts w:ascii="Georgia" w:hAnsi="Georgia"/>
          <w:b/>
          <w:sz w:val="28"/>
          <w:szCs w:val="28"/>
        </w:rPr>
      </w:pPr>
      <w:r>
        <w:rPr>
          <w:rFonts w:ascii="Georgia" w:hAnsi="Georgia"/>
          <w:b/>
          <w:sz w:val="28"/>
          <w:szCs w:val="28"/>
        </w:rPr>
        <w:t>CASH SUMMARY &amp; BILLS TO BE PAID:</w:t>
      </w:r>
    </w:p>
    <w:p w:rsidR="00732CAC" w:rsidRDefault="00732CAC" w:rsidP="00075E71">
      <w:pPr>
        <w:pStyle w:val="NoSpacing"/>
        <w:rPr>
          <w:rFonts w:ascii="Georgia" w:hAnsi="Georgia"/>
          <w:sz w:val="28"/>
          <w:szCs w:val="28"/>
        </w:rPr>
      </w:pPr>
      <w:r>
        <w:rPr>
          <w:rFonts w:ascii="Georgia" w:hAnsi="Georgia"/>
          <w:sz w:val="28"/>
          <w:szCs w:val="28"/>
        </w:rPr>
        <w:t>Alderwoman Courtney Abel made a motion to accept both the bills to be paid and the treasurer’s cash summary as written.  The motion was seconded by Alderwoman Jeanette Struemph, all in favor.</w:t>
      </w:r>
    </w:p>
    <w:p w:rsidR="00732CAC" w:rsidRDefault="00732CAC" w:rsidP="00075E71">
      <w:pPr>
        <w:pStyle w:val="NoSpacing"/>
        <w:rPr>
          <w:rFonts w:ascii="Georgia" w:hAnsi="Georgia"/>
          <w:sz w:val="28"/>
          <w:szCs w:val="28"/>
        </w:rPr>
      </w:pPr>
    </w:p>
    <w:p w:rsidR="00732CAC" w:rsidRDefault="00732CAC" w:rsidP="00075E71">
      <w:pPr>
        <w:pStyle w:val="NoSpacing"/>
        <w:rPr>
          <w:rFonts w:ascii="Georgia" w:hAnsi="Georgia"/>
          <w:b/>
          <w:sz w:val="28"/>
          <w:szCs w:val="28"/>
        </w:rPr>
      </w:pPr>
      <w:r>
        <w:rPr>
          <w:rFonts w:ascii="Georgia" w:hAnsi="Georgia"/>
          <w:b/>
          <w:sz w:val="28"/>
          <w:szCs w:val="28"/>
        </w:rPr>
        <w:t>VISITORS:</w:t>
      </w:r>
    </w:p>
    <w:p w:rsidR="00732CAC" w:rsidRDefault="00732CAC" w:rsidP="00075E71">
      <w:pPr>
        <w:pStyle w:val="NoSpacing"/>
        <w:rPr>
          <w:rFonts w:ascii="Georgia" w:hAnsi="Georgia"/>
          <w:sz w:val="28"/>
          <w:szCs w:val="28"/>
        </w:rPr>
      </w:pPr>
      <w:r>
        <w:rPr>
          <w:rFonts w:ascii="Georgia" w:hAnsi="Georgia"/>
          <w:b/>
          <w:sz w:val="28"/>
          <w:szCs w:val="28"/>
        </w:rPr>
        <w:t xml:space="preserve">Terris Cates – </w:t>
      </w:r>
      <w:r>
        <w:rPr>
          <w:rFonts w:ascii="Georgia" w:hAnsi="Georgia"/>
          <w:sz w:val="28"/>
          <w:szCs w:val="28"/>
        </w:rPr>
        <w:t>information sharing.</w:t>
      </w:r>
    </w:p>
    <w:p w:rsidR="00732CAC" w:rsidRDefault="00732CAC" w:rsidP="00075E71">
      <w:pPr>
        <w:pStyle w:val="NoSpacing"/>
        <w:rPr>
          <w:rFonts w:ascii="Georgia" w:hAnsi="Georgia"/>
          <w:sz w:val="28"/>
          <w:szCs w:val="28"/>
        </w:rPr>
      </w:pPr>
    </w:p>
    <w:p w:rsidR="00732CAC" w:rsidRDefault="00732CAC" w:rsidP="00075E71">
      <w:pPr>
        <w:pStyle w:val="NoSpacing"/>
        <w:rPr>
          <w:rFonts w:ascii="Georgia" w:hAnsi="Georgia"/>
          <w:b/>
          <w:sz w:val="28"/>
          <w:szCs w:val="28"/>
        </w:rPr>
      </w:pPr>
      <w:r>
        <w:rPr>
          <w:rFonts w:ascii="Georgia" w:hAnsi="Georgia"/>
          <w:b/>
          <w:sz w:val="28"/>
          <w:szCs w:val="28"/>
        </w:rPr>
        <w:t>OLD BUSINESS:</w:t>
      </w:r>
    </w:p>
    <w:p w:rsidR="00732CAC" w:rsidRDefault="00732CAC" w:rsidP="00075E71">
      <w:pPr>
        <w:pStyle w:val="NoSpacing"/>
        <w:rPr>
          <w:rFonts w:ascii="Georgia" w:hAnsi="Georgia"/>
          <w:sz w:val="28"/>
          <w:szCs w:val="28"/>
        </w:rPr>
      </w:pPr>
      <w:r>
        <w:rPr>
          <w:rFonts w:ascii="Georgia" w:hAnsi="Georgia"/>
          <w:b/>
          <w:sz w:val="28"/>
          <w:szCs w:val="28"/>
        </w:rPr>
        <w:t>Deed for Fire House</w:t>
      </w:r>
      <w:r w:rsidR="00150DA6">
        <w:rPr>
          <w:rFonts w:ascii="Georgia" w:hAnsi="Georgia"/>
          <w:b/>
          <w:sz w:val="28"/>
          <w:szCs w:val="28"/>
        </w:rPr>
        <w:t xml:space="preserve">- </w:t>
      </w:r>
      <w:r w:rsidR="00150DA6">
        <w:rPr>
          <w:rFonts w:ascii="Georgia" w:hAnsi="Georgia"/>
          <w:sz w:val="28"/>
          <w:szCs w:val="28"/>
        </w:rPr>
        <w:t>Belle Rural Fire Protection Association presented the Council with an updated contract for deed on the fire house.  Alderman Tony Gieck made a motion to accept the contract for deed as written.  The motion was seconded by Alderwoman Jeanette Struemph.  Roll call vote, Gieck aye, Stanfield aye, Struemph aye, and Abel aye.</w:t>
      </w:r>
    </w:p>
    <w:p w:rsidR="00150DA6" w:rsidRDefault="00150DA6" w:rsidP="00075E71">
      <w:pPr>
        <w:pStyle w:val="NoSpacing"/>
        <w:rPr>
          <w:rFonts w:ascii="Georgia" w:hAnsi="Georgia"/>
          <w:sz w:val="28"/>
          <w:szCs w:val="28"/>
        </w:rPr>
      </w:pPr>
    </w:p>
    <w:p w:rsidR="00150DA6" w:rsidRDefault="00150DA6" w:rsidP="00075E71">
      <w:pPr>
        <w:pStyle w:val="NoSpacing"/>
        <w:rPr>
          <w:rFonts w:ascii="Georgia" w:hAnsi="Georgia"/>
          <w:b/>
          <w:sz w:val="28"/>
          <w:szCs w:val="28"/>
        </w:rPr>
      </w:pPr>
      <w:r>
        <w:rPr>
          <w:rFonts w:ascii="Georgia" w:hAnsi="Georgia"/>
          <w:b/>
          <w:sz w:val="28"/>
          <w:szCs w:val="28"/>
        </w:rPr>
        <w:t>DEPARTMENT HEAD REPORTS:</w:t>
      </w:r>
    </w:p>
    <w:p w:rsidR="00900879" w:rsidRPr="00900879" w:rsidRDefault="00900879" w:rsidP="00075E71">
      <w:pPr>
        <w:pStyle w:val="NoSpacing"/>
        <w:rPr>
          <w:rFonts w:ascii="Georgia" w:hAnsi="Georgia"/>
          <w:sz w:val="28"/>
          <w:szCs w:val="28"/>
        </w:rPr>
      </w:pPr>
      <w:r>
        <w:rPr>
          <w:rFonts w:ascii="Georgia" w:hAnsi="Georgia"/>
          <w:b/>
          <w:sz w:val="28"/>
          <w:szCs w:val="28"/>
        </w:rPr>
        <w:t xml:space="preserve">Mayor Josh Seaver – </w:t>
      </w:r>
      <w:r>
        <w:rPr>
          <w:rFonts w:ascii="Georgia" w:hAnsi="Georgia"/>
          <w:sz w:val="28"/>
          <w:szCs w:val="28"/>
        </w:rPr>
        <w:t xml:space="preserve">information sharing.  Mayor Seaver informed the Council that there are three months this year that he is scheduled to work on the date for the Council meeting those months being May, June, and </w:t>
      </w:r>
      <w:r>
        <w:rPr>
          <w:rFonts w:ascii="Georgia" w:hAnsi="Georgia"/>
          <w:sz w:val="28"/>
          <w:szCs w:val="28"/>
        </w:rPr>
        <w:lastRenderedPageBreak/>
        <w:t>July.  It was t</w:t>
      </w:r>
      <w:r w:rsidR="0099547A">
        <w:rPr>
          <w:rFonts w:ascii="Georgia" w:hAnsi="Georgia"/>
          <w:sz w:val="28"/>
          <w:szCs w:val="28"/>
        </w:rPr>
        <w:t>he consensus of the Council to wait until closer to each month to discuss changing the date.</w:t>
      </w:r>
    </w:p>
    <w:p w:rsidR="00150DA6" w:rsidRDefault="00150DA6" w:rsidP="00075E71">
      <w:pPr>
        <w:pStyle w:val="NoSpacing"/>
        <w:rPr>
          <w:rFonts w:ascii="Georgia" w:hAnsi="Georgia"/>
          <w:sz w:val="28"/>
          <w:szCs w:val="28"/>
        </w:rPr>
      </w:pPr>
      <w:r>
        <w:rPr>
          <w:rFonts w:ascii="Georgia" w:hAnsi="Georgia"/>
          <w:b/>
          <w:sz w:val="28"/>
          <w:szCs w:val="28"/>
        </w:rPr>
        <w:t xml:space="preserve">Public Works Nathan Abel/Darryl Jenkins – </w:t>
      </w:r>
      <w:r>
        <w:rPr>
          <w:rFonts w:ascii="Georgia" w:hAnsi="Georgia"/>
          <w:sz w:val="28"/>
          <w:szCs w:val="28"/>
        </w:rPr>
        <w:t>information sharing.</w:t>
      </w:r>
    </w:p>
    <w:p w:rsidR="00150DA6" w:rsidRDefault="00150DA6" w:rsidP="00075E71">
      <w:pPr>
        <w:pStyle w:val="NoSpacing"/>
        <w:rPr>
          <w:rFonts w:ascii="Georgia" w:hAnsi="Georgia"/>
          <w:sz w:val="28"/>
          <w:szCs w:val="28"/>
        </w:rPr>
      </w:pPr>
      <w:r>
        <w:rPr>
          <w:rFonts w:ascii="Georgia" w:hAnsi="Georgia"/>
          <w:b/>
          <w:sz w:val="28"/>
          <w:szCs w:val="28"/>
        </w:rPr>
        <w:t xml:space="preserve">Police Marshal Joe Turnbough/Captain Elrod – </w:t>
      </w:r>
      <w:r>
        <w:rPr>
          <w:rFonts w:ascii="Georgia" w:hAnsi="Georgia"/>
          <w:sz w:val="28"/>
          <w:szCs w:val="28"/>
        </w:rPr>
        <w:t>nothing for the Council.</w:t>
      </w:r>
    </w:p>
    <w:p w:rsidR="0099547A" w:rsidRDefault="0099547A" w:rsidP="00075E71">
      <w:pPr>
        <w:pStyle w:val="NoSpacing"/>
        <w:rPr>
          <w:rFonts w:ascii="Georgia" w:hAnsi="Georgia"/>
          <w:sz w:val="28"/>
          <w:szCs w:val="28"/>
        </w:rPr>
      </w:pPr>
    </w:p>
    <w:p w:rsidR="0099547A" w:rsidRDefault="0099547A" w:rsidP="00075E71">
      <w:pPr>
        <w:pStyle w:val="NoSpacing"/>
        <w:rPr>
          <w:rFonts w:ascii="Georgia" w:hAnsi="Georgia"/>
          <w:b/>
          <w:sz w:val="28"/>
          <w:szCs w:val="28"/>
        </w:rPr>
      </w:pPr>
      <w:r>
        <w:rPr>
          <w:rFonts w:ascii="Georgia" w:hAnsi="Georgia"/>
          <w:b/>
          <w:sz w:val="28"/>
          <w:szCs w:val="28"/>
        </w:rPr>
        <w:t>NEW BUSINESS:</w:t>
      </w:r>
    </w:p>
    <w:p w:rsidR="00342F54" w:rsidRDefault="0099547A" w:rsidP="00075E71">
      <w:pPr>
        <w:pStyle w:val="NoSpacing"/>
        <w:rPr>
          <w:rFonts w:ascii="Georgia" w:hAnsi="Georgia"/>
          <w:sz w:val="28"/>
          <w:szCs w:val="28"/>
        </w:rPr>
      </w:pPr>
      <w:r>
        <w:rPr>
          <w:rFonts w:ascii="Georgia" w:hAnsi="Georgia"/>
          <w:b/>
          <w:sz w:val="28"/>
          <w:szCs w:val="28"/>
        </w:rPr>
        <w:t xml:space="preserve">Proposed Ordinance #589 (Authorizing the issuance of not to exceed $284,000 principal amount of sewerage system revenue bonds) – </w:t>
      </w:r>
      <w:r>
        <w:rPr>
          <w:rFonts w:ascii="Georgia" w:hAnsi="Georgia"/>
          <w:sz w:val="28"/>
          <w:szCs w:val="28"/>
        </w:rPr>
        <w:t xml:space="preserve">Mayor Seaver read the proposed ordinance aloud, first and second reading. </w:t>
      </w:r>
    </w:p>
    <w:p w:rsidR="0099547A" w:rsidRDefault="00342F54" w:rsidP="00075E71">
      <w:pPr>
        <w:pStyle w:val="NoSpacing"/>
        <w:rPr>
          <w:rFonts w:ascii="Georgia" w:hAnsi="Georgia"/>
          <w:sz w:val="28"/>
          <w:szCs w:val="28"/>
        </w:rPr>
      </w:pPr>
      <w:r>
        <w:rPr>
          <w:rFonts w:ascii="Georgia" w:hAnsi="Georgia"/>
          <w:sz w:val="28"/>
          <w:szCs w:val="28"/>
        </w:rPr>
        <w:t xml:space="preserve">Alderwoman Jeanette Struemph made a motion to wave the second reading.  The motion was seconded by Alderwoman Courtney Abel.  Motion was withdrawn because second reading is required for this particular ordinance.  </w:t>
      </w:r>
      <w:r w:rsidR="0099547A">
        <w:rPr>
          <w:rFonts w:ascii="Georgia" w:hAnsi="Georgia"/>
          <w:sz w:val="28"/>
          <w:szCs w:val="28"/>
        </w:rPr>
        <w:t xml:space="preserve"> </w:t>
      </w:r>
      <w:r>
        <w:rPr>
          <w:rFonts w:ascii="Georgia" w:hAnsi="Georgia"/>
          <w:sz w:val="28"/>
          <w:szCs w:val="28"/>
        </w:rPr>
        <w:t>Alderwoman Jeanette Struemph made a motion to accept Ordinance 589 as written.  The motion was seconded by Alderman Ken Stanfield.  Roll call vote, Struemph aye, Abel aye, Gieck aye, and Stanfield aye.</w:t>
      </w:r>
    </w:p>
    <w:p w:rsidR="00342F54" w:rsidRDefault="00342F54" w:rsidP="00075E71">
      <w:pPr>
        <w:pStyle w:val="NoSpacing"/>
        <w:rPr>
          <w:rFonts w:ascii="Georgia" w:hAnsi="Georgia"/>
          <w:sz w:val="28"/>
          <w:szCs w:val="28"/>
        </w:rPr>
      </w:pPr>
      <w:r>
        <w:rPr>
          <w:rFonts w:ascii="Georgia" w:hAnsi="Georgia"/>
          <w:b/>
          <w:sz w:val="28"/>
          <w:szCs w:val="28"/>
        </w:rPr>
        <w:t xml:space="preserve">Escrow Trust Agreement – </w:t>
      </w:r>
      <w:r>
        <w:rPr>
          <w:rFonts w:ascii="Georgia" w:hAnsi="Georgia"/>
          <w:sz w:val="28"/>
          <w:szCs w:val="28"/>
        </w:rPr>
        <w:t>Alderwoman Jeanette Struemph made a motion to accept the agreement as written.  The motion was seconded by Alderwoman Courtney Abel, all in favor.</w:t>
      </w:r>
    </w:p>
    <w:p w:rsidR="00342F54" w:rsidRDefault="00342F54" w:rsidP="00075E71">
      <w:pPr>
        <w:pStyle w:val="NoSpacing"/>
        <w:rPr>
          <w:rFonts w:ascii="Georgia" w:hAnsi="Georgia"/>
          <w:sz w:val="28"/>
          <w:szCs w:val="28"/>
        </w:rPr>
      </w:pPr>
      <w:r>
        <w:rPr>
          <w:rFonts w:ascii="Georgia" w:hAnsi="Georgia"/>
          <w:b/>
          <w:sz w:val="28"/>
          <w:szCs w:val="28"/>
        </w:rPr>
        <w:t xml:space="preserve">Transcript of Proceedings </w:t>
      </w:r>
      <w:r w:rsidR="00563853">
        <w:rPr>
          <w:rFonts w:ascii="Georgia" w:hAnsi="Georgia"/>
          <w:b/>
          <w:sz w:val="28"/>
          <w:szCs w:val="28"/>
        </w:rPr>
        <w:t>–</w:t>
      </w:r>
      <w:r>
        <w:rPr>
          <w:rFonts w:ascii="Georgia" w:hAnsi="Georgia"/>
          <w:b/>
          <w:sz w:val="28"/>
          <w:szCs w:val="28"/>
        </w:rPr>
        <w:t xml:space="preserve"> </w:t>
      </w:r>
      <w:r w:rsidR="00563853">
        <w:rPr>
          <w:rFonts w:ascii="Georgia" w:hAnsi="Georgia"/>
          <w:sz w:val="28"/>
          <w:szCs w:val="28"/>
        </w:rPr>
        <w:t>Alderman Ken Stanfield made a motion to accept the transcript of proceedings as written.  The motion was seconded by Alderwoman Jeanette Struemph, all in favor.</w:t>
      </w:r>
    </w:p>
    <w:p w:rsidR="00563853" w:rsidRDefault="00563853" w:rsidP="00075E71">
      <w:pPr>
        <w:pStyle w:val="NoSpacing"/>
        <w:rPr>
          <w:rFonts w:ascii="Georgia" w:hAnsi="Georgia"/>
          <w:sz w:val="28"/>
          <w:szCs w:val="28"/>
        </w:rPr>
      </w:pPr>
      <w:r>
        <w:rPr>
          <w:rFonts w:ascii="Georgia" w:hAnsi="Georgia"/>
          <w:b/>
          <w:sz w:val="28"/>
          <w:szCs w:val="28"/>
        </w:rPr>
        <w:t xml:space="preserve">Purchase Agreement – </w:t>
      </w:r>
      <w:r>
        <w:rPr>
          <w:rFonts w:ascii="Georgia" w:hAnsi="Georgia"/>
          <w:sz w:val="28"/>
          <w:szCs w:val="28"/>
        </w:rPr>
        <w:t>Alderwoman Courtney Abel made a motion to accept the purchase agreement as written.  The motion was seconded by Alderman Ken Stanfield, all in favor.</w:t>
      </w:r>
    </w:p>
    <w:p w:rsidR="00563853" w:rsidRDefault="00563853" w:rsidP="00075E71">
      <w:pPr>
        <w:pStyle w:val="NoSpacing"/>
        <w:rPr>
          <w:rFonts w:ascii="Georgia" w:hAnsi="Georgia"/>
          <w:sz w:val="28"/>
          <w:szCs w:val="28"/>
        </w:rPr>
      </w:pPr>
      <w:r>
        <w:rPr>
          <w:rFonts w:ascii="Georgia" w:hAnsi="Georgia"/>
          <w:b/>
          <w:sz w:val="28"/>
          <w:szCs w:val="28"/>
        </w:rPr>
        <w:t xml:space="preserve">Financial Assistance Agreement – </w:t>
      </w:r>
      <w:r>
        <w:rPr>
          <w:rFonts w:ascii="Georgia" w:hAnsi="Georgia"/>
          <w:sz w:val="28"/>
          <w:szCs w:val="28"/>
        </w:rPr>
        <w:t>Alderwoman Jeanette Struemph made a motion to accept the financial assistance agreement as written.  The motion was seconded by Alderwoman Courtney Abel, all in favor.</w:t>
      </w:r>
    </w:p>
    <w:p w:rsidR="00563853" w:rsidRDefault="00563853" w:rsidP="00075E71">
      <w:pPr>
        <w:pStyle w:val="NoSpacing"/>
        <w:rPr>
          <w:rFonts w:ascii="Georgia" w:hAnsi="Georgia"/>
          <w:sz w:val="28"/>
          <w:szCs w:val="28"/>
        </w:rPr>
      </w:pPr>
      <w:r>
        <w:rPr>
          <w:rFonts w:ascii="Georgia" w:hAnsi="Georgia"/>
          <w:b/>
          <w:sz w:val="28"/>
          <w:szCs w:val="28"/>
        </w:rPr>
        <w:t xml:space="preserve">Transfer money from general to the MMDA – </w:t>
      </w:r>
      <w:r>
        <w:rPr>
          <w:rFonts w:ascii="Georgia" w:hAnsi="Georgia"/>
          <w:sz w:val="28"/>
          <w:szCs w:val="28"/>
        </w:rPr>
        <w:t>Alderman Tony Gieck made a motion to transfer $200,000 from the general fund to the MMDA immediately.  The motion was seconded by Alderwoman Jeanette Struemph, all in favor.</w:t>
      </w:r>
    </w:p>
    <w:p w:rsidR="00563853" w:rsidRDefault="00563853" w:rsidP="00075E71">
      <w:pPr>
        <w:pStyle w:val="NoSpacing"/>
        <w:rPr>
          <w:rFonts w:ascii="Georgia" w:hAnsi="Georgia"/>
          <w:sz w:val="28"/>
          <w:szCs w:val="28"/>
        </w:rPr>
      </w:pPr>
    </w:p>
    <w:p w:rsidR="00563853" w:rsidRDefault="00563853" w:rsidP="00075E71">
      <w:pPr>
        <w:pStyle w:val="NoSpacing"/>
        <w:rPr>
          <w:rFonts w:ascii="Georgia" w:hAnsi="Georgia"/>
          <w:b/>
          <w:sz w:val="28"/>
          <w:szCs w:val="28"/>
        </w:rPr>
      </w:pPr>
      <w:r>
        <w:rPr>
          <w:rFonts w:ascii="Georgia" w:hAnsi="Georgia"/>
          <w:b/>
          <w:sz w:val="28"/>
          <w:szCs w:val="28"/>
        </w:rPr>
        <w:t>ADJOURN:</w:t>
      </w:r>
    </w:p>
    <w:p w:rsidR="00563853" w:rsidRDefault="007703D1" w:rsidP="00075E71">
      <w:pPr>
        <w:pStyle w:val="NoSpacing"/>
        <w:rPr>
          <w:rFonts w:ascii="Georgia" w:hAnsi="Georgia"/>
          <w:sz w:val="28"/>
          <w:szCs w:val="28"/>
        </w:rPr>
      </w:pPr>
      <w:r>
        <w:rPr>
          <w:rFonts w:ascii="Georgia" w:hAnsi="Georgia"/>
          <w:sz w:val="28"/>
          <w:szCs w:val="28"/>
        </w:rPr>
        <w:t>Alderman Tony Gieck made a motion to go into closed session.  The motion was seconded by Alderman Ken Stanfield.  Roll call vote, Gieck aye, Stanfield aye, Struemph aye, Abel aye.</w:t>
      </w: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b/>
          <w:sz w:val="28"/>
          <w:szCs w:val="28"/>
        </w:rPr>
      </w:pPr>
      <w:r>
        <w:rPr>
          <w:rFonts w:ascii="Georgia" w:hAnsi="Georgia"/>
          <w:b/>
          <w:sz w:val="28"/>
          <w:szCs w:val="28"/>
        </w:rPr>
        <w:lastRenderedPageBreak/>
        <w:t>CLOSED SESSION:</w:t>
      </w:r>
    </w:p>
    <w:p w:rsidR="007703D1" w:rsidRDefault="007703D1" w:rsidP="00075E71">
      <w:pPr>
        <w:pStyle w:val="NoSpacing"/>
        <w:rPr>
          <w:rFonts w:ascii="Georgia" w:hAnsi="Georgia"/>
          <w:b/>
          <w:sz w:val="28"/>
          <w:szCs w:val="28"/>
        </w:rPr>
      </w:pPr>
    </w:p>
    <w:p w:rsidR="007703D1" w:rsidRPr="007703D1" w:rsidRDefault="007703D1" w:rsidP="00075E71">
      <w:pPr>
        <w:pStyle w:val="NoSpacing"/>
        <w:rPr>
          <w:rFonts w:ascii="Georgia" w:hAnsi="Georgia"/>
          <w:sz w:val="28"/>
          <w:szCs w:val="28"/>
        </w:rPr>
      </w:pPr>
      <w:r>
        <w:rPr>
          <w:rFonts w:ascii="Georgia" w:hAnsi="Georgia"/>
          <w:sz w:val="28"/>
          <w:szCs w:val="28"/>
        </w:rPr>
        <w:t>Alderman Tony Gieck made a motion to go into closed session.  The motion was seconded by Alderwoman Jeanette Struemph, all in favor.</w:t>
      </w:r>
    </w:p>
    <w:p w:rsidR="007703D1" w:rsidRDefault="007703D1" w:rsidP="00075E71">
      <w:pPr>
        <w:pStyle w:val="NoSpacing"/>
        <w:rPr>
          <w:rFonts w:ascii="Georgia" w:hAnsi="Georgia"/>
          <w:b/>
          <w:sz w:val="28"/>
          <w:szCs w:val="28"/>
        </w:rPr>
      </w:pPr>
    </w:p>
    <w:p w:rsidR="007703D1" w:rsidRDefault="007703D1" w:rsidP="00075E71">
      <w:pPr>
        <w:pStyle w:val="NoSpacing"/>
        <w:rPr>
          <w:rFonts w:ascii="Georgia" w:hAnsi="Georgia"/>
          <w:sz w:val="28"/>
          <w:szCs w:val="28"/>
        </w:rPr>
      </w:pPr>
      <w:r>
        <w:rPr>
          <w:rFonts w:ascii="Georgia" w:hAnsi="Georgia"/>
          <w:sz w:val="28"/>
          <w:szCs w:val="28"/>
        </w:rPr>
        <w:t>The closed session meeting was called to order by Mayor Seaver.</w:t>
      </w: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r>
        <w:rPr>
          <w:rFonts w:ascii="Georgia" w:hAnsi="Georgia"/>
          <w:sz w:val="28"/>
          <w:szCs w:val="28"/>
        </w:rPr>
        <w:t>After some discussion Alderman Tony Gieck made a motion to terminate the contract with Vincent MacClugage immediately.  The motion was seconded by Alderwoman Courtney Abel, all in favor.</w:t>
      </w: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b/>
          <w:sz w:val="28"/>
          <w:szCs w:val="28"/>
        </w:rPr>
      </w:pPr>
      <w:r>
        <w:rPr>
          <w:rFonts w:ascii="Georgia" w:hAnsi="Georgia"/>
          <w:b/>
          <w:sz w:val="28"/>
          <w:szCs w:val="28"/>
        </w:rPr>
        <w:t>ADJOURN:</w:t>
      </w:r>
    </w:p>
    <w:p w:rsidR="007703D1" w:rsidRDefault="007703D1" w:rsidP="00075E71">
      <w:pPr>
        <w:pStyle w:val="NoSpacing"/>
        <w:rPr>
          <w:rFonts w:ascii="Georgia" w:hAnsi="Georgia"/>
          <w:sz w:val="28"/>
          <w:szCs w:val="28"/>
        </w:rPr>
      </w:pPr>
      <w:r>
        <w:rPr>
          <w:rFonts w:ascii="Georgia" w:hAnsi="Georgia"/>
          <w:sz w:val="28"/>
          <w:szCs w:val="28"/>
        </w:rPr>
        <w:t>Alderman Ken Stanfield made a motion to adjourn the closed session meeting and go back into open session.  The motion was seconded by Alderwoman Courtney Abel, all in favor.  Closed Session Adjourned.</w:t>
      </w: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b/>
          <w:sz w:val="28"/>
          <w:szCs w:val="28"/>
        </w:rPr>
      </w:pPr>
      <w:r>
        <w:rPr>
          <w:rFonts w:ascii="Georgia" w:hAnsi="Georgia"/>
          <w:b/>
          <w:sz w:val="28"/>
          <w:szCs w:val="28"/>
        </w:rPr>
        <w:t>OPEN SESSION:</w:t>
      </w:r>
    </w:p>
    <w:p w:rsidR="007703D1" w:rsidRDefault="007703D1" w:rsidP="00075E71">
      <w:pPr>
        <w:pStyle w:val="NoSpacing"/>
        <w:rPr>
          <w:rFonts w:ascii="Georgia" w:hAnsi="Georgia"/>
          <w:sz w:val="28"/>
          <w:szCs w:val="28"/>
        </w:rPr>
      </w:pPr>
      <w:r>
        <w:rPr>
          <w:rFonts w:ascii="Georgia" w:hAnsi="Georgia"/>
          <w:sz w:val="28"/>
          <w:szCs w:val="28"/>
        </w:rPr>
        <w:t>Alderwoman Jeanette Struemph made a motion to open regular session.  The motion was seconded by Alderman Ken Stanfield, all in favor.</w:t>
      </w: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b/>
          <w:sz w:val="28"/>
          <w:szCs w:val="28"/>
        </w:rPr>
      </w:pPr>
      <w:r>
        <w:rPr>
          <w:rFonts w:ascii="Georgia" w:hAnsi="Georgia"/>
          <w:b/>
          <w:sz w:val="28"/>
          <w:szCs w:val="28"/>
        </w:rPr>
        <w:t>ADJOURN:</w:t>
      </w:r>
    </w:p>
    <w:p w:rsidR="007703D1" w:rsidRDefault="007703D1" w:rsidP="00075E71">
      <w:pPr>
        <w:pStyle w:val="NoSpacing"/>
        <w:rPr>
          <w:rFonts w:ascii="Georgia" w:hAnsi="Georgia"/>
          <w:sz w:val="28"/>
          <w:szCs w:val="28"/>
        </w:rPr>
      </w:pPr>
      <w:r>
        <w:rPr>
          <w:rFonts w:ascii="Georgia" w:hAnsi="Georgia"/>
          <w:sz w:val="28"/>
          <w:szCs w:val="28"/>
        </w:rPr>
        <w:t>Alderwoman Jeanette Struemph made a motion to adjourn the meeting.  The motion was seconded by Alderman Ken Stanfield, all in favor.  Meeting adjourned.</w:t>
      </w: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r>
        <w:rPr>
          <w:rFonts w:ascii="Georgia" w:hAnsi="Georgia"/>
          <w:sz w:val="28"/>
          <w:szCs w:val="28"/>
        </w:rPr>
        <w:t>_________________</w:t>
      </w:r>
    </w:p>
    <w:p w:rsidR="007703D1" w:rsidRDefault="007703D1" w:rsidP="00075E71">
      <w:pPr>
        <w:pStyle w:val="NoSpacing"/>
        <w:rPr>
          <w:rFonts w:ascii="Georgia" w:hAnsi="Georgia"/>
          <w:sz w:val="28"/>
          <w:szCs w:val="28"/>
        </w:rPr>
      </w:pPr>
      <w:r>
        <w:rPr>
          <w:rFonts w:ascii="Georgia" w:hAnsi="Georgia"/>
          <w:sz w:val="28"/>
          <w:szCs w:val="28"/>
        </w:rPr>
        <w:t>Josh Seaver, Mayor</w:t>
      </w: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p>
    <w:p w:rsidR="007703D1" w:rsidRDefault="007703D1" w:rsidP="00075E71">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7703D1" w:rsidRPr="007703D1" w:rsidRDefault="007703D1" w:rsidP="00075E71">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p w:rsidR="007703D1" w:rsidRDefault="007703D1" w:rsidP="00075E71">
      <w:pPr>
        <w:pStyle w:val="NoSpacing"/>
        <w:rPr>
          <w:rFonts w:ascii="Georgia" w:hAnsi="Georgia"/>
          <w:sz w:val="28"/>
          <w:szCs w:val="28"/>
        </w:rPr>
      </w:pPr>
    </w:p>
    <w:p w:rsidR="007703D1" w:rsidRPr="007703D1" w:rsidRDefault="007703D1" w:rsidP="00075E71">
      <w:pPr>
        <w:pStyle w:val="NoSpacing"/>
        <w:rPr>
          <w:rFonts w:ascii="Georgia" w:hAnsi="Georgia"/>
          <w:sz w:val="28"/>
          <w:szCs w:val="28"/>
        </w:rPr>
      </w:pPr>
    </w:p>
    <w:p w:rsidR="00900879" w:rsidRPr="00150DA6" w:rsidRDefault="00900879" w:rsidP="00075E71">
      <w:pPr>
        <w:pStyle w:val="NoSpacing"/>
        <w:rPr>
          <w:rFonts w:ascii="Georgia" w:hAnsi="Georgia"/>
          <w:sz w:val="28"/>
          <w:szCs w:val="28"/>
        </w:rPr>
      </w:pPr>
    </w:p>
    <w:sectPr w:rsidR="00900879" w:rsidRPr="0015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71"/>
    <w:rsid w:val="00075E71"/>
    <w:rsid w:val="00150DA6"/>
    <w:rsid w:val="00342F54"/>
    <w:rsid w:val="00563853"/>
    <w:rsid w:val="00732CAC"/>
    <w:rsid w:val="007703D1"/>
    <w:rsid w:val="00900879"/>
    <w:rsid w:val="0099547A"/>
    <w:rsid w:val="00B1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32EC"/>
  <w15:chartTrackingRefBased/>
  <w15:docId w15:val="{DFD85F41-8F89-4A2E-9CEE-06E20DBB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E71"/>
    <w:pPr>
      <w:spacing w:after="0" w:line="240" w:lineRule="auto"/>
    </w:pPr>
  </w:style>
  <w:style w:type="paragraph" w:styleId="BalloonText">
    <w:name w:val="Balloon Text"/>
    <w:basedOn w:val="Normal"/>
    <w:link w:val="BalloonTextChar"/>
    <w:uiPriority w:val="99"/>
    <w:semiHidden/>
    <w:unhideWhenUsed/>
    <w:rsid w:val="00770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2019-01-15T22:49:00Z</cp:lastPrinted>
  <dcterms:created xsi:type="dcterms:W3CDTF">2019-01-15T20:44:00Z</dcterms:created>
  <dcterms:modified xsi:type="dcterms:W3CDTF">2019-01-15T22:49:00Z</dcterms:modified>
</cp:coreProperties>
</file>